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4" w:type="dxa"/>
        <w:tblInd w:w="95" w:type="dxa"/>
        <w:tblLook w:val="04A0" w:firstRow="1" w:lastRow="0" w:firstColumn="1" w:lastColumn="0" w:noHBand="0" w:noVBand="1"/>
      </w:tblPr>
      <w:tblGrid>
        <w:gridCol w:w="553"/>
        <w:gridCol w:w="2862"/>
        <w:gridCol w:w="1180"/>
        <w:gridCol w:w="1222"/>
        <w:gridCol w:w="1567"/>
        <w:gridCol w:w="1180"/>
        <w:gridCol w:w="1222"/>
        <w:gridCol w:w="1426"/>
        <w:gridCol w:w="1559"/>
        <w:gridCol w:w="1222"/>
        <w:gridCol w:w="1471"/>
      </w:tblGrid>
      <w:tr w:rsidR="00B83C6C" w:rsidRPr="00B83C6C" w:rsidTr="00B83C6C">
        <w:trPr>
          <w:trHeight w:val="72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u w:val="singl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AA4FC4" w:rsidRDefault="00B83C6C" w:rsidP="00AA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Приложение 14 </w:t>
            </w:r>
          </w:p>
          <w:p w:rsidR="00B83C6C" w:rsidRPr="00AA4FC4" w:rsidRDefault="00B83C6C" w:rsidP="00AA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FC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Собрания депутатов Аксайского района</w:t>
            </w:r>
          </w:p>
          <w:p w:rsidR="00B83C6C" w:rsidRPr="00B83C6C" w:rsidRDefault="00B83C6C" w:rsidP="00AA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FC4">
              <w:rPr>
                <w:rFonts w:ascii="Times New Roman" w:eastAsia="Times New Roman" w:hAnsi="Times New Roman" w:cs="Times New Roman"/>
                <w:sz w:val="24"/>
                <w:szCs w:val="24"/>
              </w:rPr>
              <w:t>«О бюджете Аксайского района на 2016 год»</w:t>
            </w:r>
          </w:p>
        </w:tc>
      </w:tr>
      <w:tr w:rsidR="00B83C6C" w:rsidRPr="00B83C6C" w:rsidTr="00B83C6C">
        <w:trPr>
          <w:trHeight w:val="25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4FC4" w:rsidRPr="00B83C6C" w:rsidTr="00AA4FC4">
        <w:trPr>
          <w:trHeight w:val="914"/>
        </w:trPr>
        <w:tc>
          <w:tcPr>
            <w:tcW w:w="154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FC4" w:rsidRDefault="00AA4FC4" w:rsidP="00AA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Распределение субсидий бюджету </w:t>
            </w:r>
            <w:proofErr w:type="spellStart"/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Аксайского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для </w:t>
            </w:r>
            <w:proofErr w:type="spellStart"/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расходных обязательств, </w:t>
            </w:r>
          </w:p>
          <w:p w:rsidR="00AA4FC4" w:rsidRDefault="00AA4FC4" w:rsidP="00AA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возникающих при выполнении полномочий органов местного самоуправления по вопросам местного значения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2016 год</w:t>
            </w:r>
          </w:p>
          <w:p w:rsidR="00AA4FC4" w:rsidRPr="00B83C6C" w:rsidRDefault="00AA4FC4" w:rsidP="00AA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6C" w:rsidRPr="00B83C6C" w:rsidTr="00B83C6C">
        <w:trPr>
          <w:trHeight w:val="330"/>
        </w:trPr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C6C">
              <w:rPr>
                <w:rFonts w:ascii="Times New Roman" w:eastAsia="Times New Roman" w:hAnsi="Times New Roman" w:cs="Times New Roman"/>
              </w:rPr>
              <w:t>(тыс.</w:t>
            </w:r>
            <w:r w:rsidR="00AA4FC4">
              <w:rPr>
                <w:rFonts w:ascii="Times New Roman" w:eastAsia="Times New Roman" w:hAnsi="Times New Roman" w:cs="Times New Roman"/>
              </w:rPr>
              <w:t xml:space="preserve"> </w:t>
            </w:r>
            <w:r w:rsidRPr="00B83C6C">
              <w:rPr>
                <w:rFonts w:ascii="Times New Roman" w:eastAsia="Times New Roman" w:hAnsi="Times New Roman" w:cs="Times New Roman"/>
              </w:rPr>
              <w:t>руб.)</w:t>
            </w:r>
          </w:p>
        </w:tc>
      </w:tr>
      <w:tr w:rsidR="00B83C6C" w:rsidRPr="00B83C6C" w:rsidTr="00B83C6C">
        <w:trPr>
          <w:trHeight w:val="371"/>
        </w:trPr>
        <w:tc>
          <w:tcPr>
            <w:tcW w:w="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п.\</w:t>
            </w:r>
            <w:proofErr w:type="gramStart"/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поселения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том числе по источникам формирования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реализацию проекта «Всеобуч по плаванию»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организацию отдыха детей в каникулярное время</w:t>
            </w:r>
          </w:p>
        </w:tc>
      </w:tr>
      <w:tr w:rsidR="00B83C6C" w:rsidRPr="00B83C6C" w:rsidTr="00B83C6C">
        <w:trPr>
          <w:trHeight w:val="381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B83C6C" w:rsidRPr="00B83C6C" w:rsidTr="00B83C6C">
        <w:trPr>
          <w:trHeight w:val="25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Аксайское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34 669,9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34 669,9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Большелогское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878,7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878,7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5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Верхнеподпольненское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178,7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178,7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Грушевское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220,3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Истоминское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329,4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329,4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Ленинское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334,9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Мишкинское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199,5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199,5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Ольгинское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507,0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507,0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Рассветовское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23 148,0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23 148,0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5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Старочеркасское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149 767,3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127 321,1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22 446,2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Щепкинское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429,2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429,2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210 662,9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188 216,7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22 446,2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83C6C" w:rsidRPr="00B83C6C" w:rsidTr="00B83C6C">
        <w:trPr>
          <w:trHeight w:val="39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33 487,8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27 433,7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6 054,1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1 186,6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1 008,6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2 686,3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2 283,3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403,0</w:t>
            </w:r>
          </w:p>
        </w:tc>
      </w:tr>
      <w:tr w:rsidR="00B83C6C" w:rsidRPr="00B83C6C" w:rsidTr="00B83C6C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244 150,7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215 650,4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28 500,3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1 186,6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1 008,6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2 686,3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2 283,3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403,0</w:t>
            </w:r>
          </w:p>
        </w:tc>
      </w:tr>
    </w:tbl>
    <w:p w:rsidR="00A31E27" w:rsidRDefault="00A31E27"/>
    <w:tbl>
      <w:tblPr>
        <w:tblW w:w="15832" w:type="dxa"/>
        <w:tblInd w:w="95" w:type="dxa"/>
        <w:tblLook w:val="04A0" w:firstRow="1" w:lastRow="0" w:firstColumn="1" w:lastColumn="0" w:noHBand="0" w:noVBand="1"/>
      </w:tblPr>
      <w:tblGrid>
        <w:gridCol w:w="1180"/>
        <w:gridCol w:w="1385"/>
        <w:gridCol w:w="425"/>
        <w:gridCol w:w="1014"/>
        <w:gridCol w:w="971"/>
        <w:gridCol w:w="209"/>
        <w:gridCol w:w="971"/>
        <w:gridCol w:w="251"/>
        <w:gridCol w:w="971"/>
        <w:gridCol w:w="209"/>
        <w:gridCol w:w="971"/>
        <w:gridCol w:w="209"/>
        <w:gridCol w:w="971"/>
        <w:gridCol w:w="624"/>
        <w:gridCol w:w="709"/>
        <w:gridCol w:w="656"/>
        <w:gridCol w:w="524"/>
        <w:gridCol w:w="656"/>
        <w:gridCol w:w="524"/>
        <w:gridCol w:w="891"/>
        <w:gridCol w:w="331"/>
        <w:gridCol w:w="1087"/>
        <w:gridCol w:w="93"/>
      </w:tblGrid>
      <w:tr w:rsidR="00B83C6C" w:rsidRPr="00B83C6C" w:rsidTr="00B83C6C">
        <w:trPr>
          <w:gridAfter w:val="1"/>
          <w:wAfter w:w="93" w:type="dxa"/>
          <w:trHeight w:val="72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3C6C" w:rsidRPr="00B83C6C" w:rsidTr="00B83C6C">
        <w:trPr>
          <w:gridAfter w:val="1"/>
          <w:wAfter w:w="93" w:type="dxa"/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3C6C" w:rsidRPr="00B83C6C" w:rsidTr="00B83C6C">
        <w:trPr>
          <w:gridAfter w:val="1"/>
          <w:wAfter w:w="93" w:type="dxa"/>
          <w:trHeight w:val="330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C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C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C6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573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приобретение аппаратно-программных комплексов доврачебной диагностики состояния здоровья обучающихся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на ремонт и содержание автомобильных дорог общего пользования местного значения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r w:rsidR="008F0731"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строительство</w:t>
            </w: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 реконструкцию объектов </w:t>
            </w:r>
            <w:proofErr w:type="spellStart"/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водопроводно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- канализационного хозяйства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на возмещение предприятиям жилищно-коммунального комплекса части платы граждан за коммунальные услуги</w:t>
            </w:r>
          </w:p>
        </w:tc>
      </w:tr>
      <w:tr w:rsidR="00B83C6C" w:rsidRPr="00B83C6C" w:rsidTr="00B83C6C">
        <w:trPr>
          <w:gridAfter w:val="1"/>
          <w:wAfter w:w="93" w:type="dxa"/>
          <w:trHeight w:val="277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B83C6C" w:rsidRPr="00B83C6C" w:rsidTr="00B83C6C">
        <w:trPr>
          <w:gridAfter w:val="1"/>
          <w:wAfter w:w="93" w:type="dxa"/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5 738,0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5 738,0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878,7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878,7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178,7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178,7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220,3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220,3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329,4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329,4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334,9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334,9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199,5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199,5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507,0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507,0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602,2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602,2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3C6C" w:rsidRPr="00B83C6C" w:rsidTr="00B83C6C">
        <w:trPr>
          <w:gridAfter w:val="1"/>
          <w:wAfter w:w="93" w:type="dxa"/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127,6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127,6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62 353,0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53 000,0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9 353,0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428,6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428,6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9 544,9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9 544,9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62 353,0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53 000,0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9 353,0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45,2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83C6C" w:rsidRPr="00B83C6C" w:rsidTr="00B83C6C">
        <w:trPr>
          <w:gridAfter w:val="1"/>
          <w:wAfter w:w="93" w:type="dxa"/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731,6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11 229,3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9 544,9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1 684,4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3C6C" w:rsidRPr="00B83C6C" w:rsidTr="00B83C6C">
        <w:trPr>
          <w:gridAfter w:val="1"/>
          <w:wAfter w:w="9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860,8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731,6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129,2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20 774,2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19 089,8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1 684,4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62 353,0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53 000,0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9 353,0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45,2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45,2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83C6C" w:rsidRPr="00B83C6C" w:rsidTr="00B83C6C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3C6C" w:rsidRPr="00B83C6C" w:rsidTr="00B83C6C">
        <w:trPr>
          <w:trHeight w:val="111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6C" w:rsidRPr="00B83C6C" w:rsidTr="00B83C6C">
        <w:trPr>
          <w:trHeight w:val="2448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Субсидии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(в том числе на: строительство и реконструкцию внутригородских, поселковых автомобильных дорог и тротуаров; капитальный ремонт внутригородских, </w:t>
            </w:r>
            <w:proofErr w:type="spellStart"/>
            <w:r w:rsidRPr="00B83C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внутрипоселковых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автомобильных дорог и тротуаров; строительство и реконструкцию межпоселковых автомобильных дорог)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ремонт и содержание автомобильных дорог общего пользования местного значения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Субсидия на строительство и реконструкцию муниципальных объектов транспортной инфраструктуры (в том числе: внутригородских, </w:t>
            </w:r>
            <w:proofErr w:type="spellStart"/>
            <w:r w:rsidRPr="00B83C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внутрипоселковых</w:t>
            </w:r>
            <w:proofErr w:type="spellEnd"/>
            <w:r w:rsidRPr="00B83C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автомобильных дорог и тротуаров; межпоселковых автомобильных дорог)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разработку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</w:tr>
      <w:tr w:rsidR="00B83C6C" w:rsidRPr="00B83C6C" w:rsidTr="00B83C6C">
        <w:trPr>
          <w:trHeight w:val="6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B83C6C" w:rsidRPr="00B83C6C" w:rsidTr="00B83C6C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</w:tr>
      <w:tr w:rsidR="00B83C6C" w:rsidRPr="00B83C6C" w:rsidTr="00B83C6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8 000,0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37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33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25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22 528,7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22 528,7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20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10 756,2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9 142,7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1 613,5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63 100,0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53 635,0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9 465,0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5 104,2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4 338,5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765,7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1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B83C6C">
        <w:trPr>
          <w:trHeight w:val="29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10 756,2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9 142,7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1 613,5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63 100,0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53 635,0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9 465,0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5 104,2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4 338,5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765,7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30 528,7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30 528,7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83C6C" w:rsidRPr="00B83C6C" w:rsidTr="00B83C6C">
        <w:trPr>
          <w:trHeight w:val="138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9 919,9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8 431,9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1 488,0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3C6C" w:rsidRPr="00B83C6C" w:rsidTr="00B83C6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20 676,1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17 574,6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3 101,5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63 100,0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53 635,0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9 465,0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5 104,2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4 338,5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765,7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30 528,7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30 528,7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B83C6C" w:rsidRDefault="00B83C6C"/>
    <w:tbl>
      <w:tblPr>
        <w:tblW w:w="15748" w:type="dxa"/>
        <w:tblInd w:w="95" w:type="dxa"/>
        <w:tblLook w:val="04A0" w:firstRow="1" w:lastRow="0" w:firstColumn="1" w:lastColumn="0" w:noHBand="0" w:noVBand="1"/>
      </w:tblPr>
      <w:tblGrid>
        <w:gridCol w:w="1180"/>
        <w:gridCol w:w="1222"/>
        <w:gridCol w:w="163"/>
        <w:gridCol w:w="1017"/>
        <w:gridCol w:w="422"/>
        <w:gridCol w:w="758"/>
        <w:gridCol w:w="422"/>
        <w:gridCol w:w="1066"/>
        <w:gridCol w:w="156"/>
        <w:gridCol w:w="1120"/>
        <w:gridCol w:w="60"/>
        <w:gridCol w:w="1120"/>
        <w:gridCol w:w="60"/>
        <w:gridCol w:w="1222"/>
        <w:gridCol w:w="168"/>
        <w:gridCol w:w="1012"/>
        <w:gridCol w:w="547"/>
        <w:gridCol w:w="633"/>
        <w:gridCol w:w="547"/>
        <w:gridCol w:w="1148"/>
        <w:gridCol w:w="252"/>
        <w:gridCol w:w="1400"/>
        <w:gridCol w:w="53"/>
      </w:tblGrid>
      <w:tr w:rsidR="00B83C6C" w:rsidRPr="00B83C6C" w:rsidTr="008500FC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111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C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B83C6C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B83C6C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B83C6C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697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разработку проектно-сметной документации на строительство и реконструкцию объектов культуры и туристических объектов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обеспечение жильем молодых семей в Ростовской области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</w:t>
            </w:r>
          </w:p>
        </w:tc>
      </w:tr>
      <w:tr w:rsidR="00B83C6C" w:rsidRPr="00B83C6C" w:rsidTr="008500FC">
        <w:trPr>
          <w:trHeight w:val="82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B83C6C" w:rsidRPr="00B83C6C" w:rsidTr="008500FC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3C6C" w:rsidRPr="00B83C6C" w:rsidTr="008500FC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8 326,3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7 077,3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1 249,0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8 326,3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7 077,3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1 249,0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83C6C" w:rsidRPr="00B83C6C" w:rsidTr="008500FC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3 342,7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2 105,7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1 237,0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1 111,7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944,9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C6C">
              <w:rPr>
                <w:rFonts w:ascii="Times New Roman" w:eastAsia="Times New Roman" w:hAnsi="Times New Roman" w:cs="Times New Roman"/>
                <w:sz w:val="20"/>
                <w:szCs w:val="20"/>
              </w:rPr>
              <w:t>166,8</w:t>
            </w:r>
          </w:p>
        </w:tc>
      </w:tr>
      <w:tr w:rsidR="00B83C6C" w:rsidRPr="00B83C6C" w:rsidTr="008500FC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8 326,3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7 077,3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1 249,0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73,8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62,7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11,1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3 342,7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2 105,7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1 237,0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1 111,7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944,9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6C" w:rsidRPr="00B83C6C" w:rsidRDefault="00B83C6C" w:rsidP="00B83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83C6C">
              <w:rPr>
                <w:rFonts w:ascii="Times New Roman" w:eastAsia="Times New Roman" w:hAnsi="Times New Roman" w:cs="Times New Roman"/>
                <w:b/>
                <w:bCs/>
              </w:rPr>
              <w:t>166,8</w:t>
            </w:r>
          </w:p>
        </w:tc>
      </w:tr>
      <w:tr w:rsidR="008500FC" w:rsidRPr="008500FC" w:rsidTr="00AA4FC4">
        <w:trPr>
          <w:gridAfter w:val="1"/>
          <w:wAfter w:w="53" w:type="dxa"/>
          <w:trHeight w:val="255"/>
        </w:trPr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0FC" w:rsidRPr="008500FC" w:rsidTr="00AA4FC4">
        <w:trPr>
          <w:gridAfter w:val="1"/>
          <w:wAfter w:w="53" w:type="dxa"/>
          <w:trHeight w:val="330"/>
        </w:trPr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AA4FC4" w:rsidRDefault="00AA4FC4" w:rsidP="008500F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  <w:p w:rsidR="00AA4FC4" w:rsidRDefault="00AA4FC4" w:rsidP="008500F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  <w:p w:rsidR="008500FC" w:rsidRPr="008500FC" w:rsidRDefault="008500FC" w:rsidP="008500F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8500FC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8500FC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8500FC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8500FC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8500FC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8500FC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0FC" w:rsidRPr="008500FC" w:rsidTr="00AA4FC4">
        <w:trPr>
          <w:gridAfter w:val="1"/>
          <w:wAfter w:w="53" w:type="dxa"/>
          <w:trHeight w:val="414"/>
        </w:trPr>
        <w:tc>
          <w:tcPr>
            <w:tcW w:w="11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402" w:type="dxa"/>
            <w:gridSpan w:val="3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Субсидия на приобретение автомобилей скорой медицинской помощи для муниципальных учреждений здравоохранения </w:t>
            </w:r>
          </w:p>
        </w:tc>
        <w:tc>
          <w:tcPr>
            <w:tcW w:w="118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76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реализацию муниципальных программ, в сферу реализации которых входит развитие субъектов малого и среднего предпринимательства</w:t>
            </w:r>
          </w:p>
        </w:tc>
        <w:tc>
          <w:tcPr>
            <w:tcW w:w="118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009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118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0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муниципальных услуг </w:t>
            </w:r>
          </w:p>
        </w:tc>
      </w:tr>
      <w:tr w:rsidR="008500FC" w:rsidRPr="008500FC" w:rsidTr="008500FC">
        <w:trPr>
          <w:gridAfter w:val="1"/>
          <w:wAfter w:w="53" w:type="dxa"/>
          <w:trHeight w:val="78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8500FC" w:rsidRPr="008500FC" w:rsidTr="008500FC">
        <w:trPr>
          <w:gridAfter w:val="1"/>
          <w:wAfter w:w="53" w:type="dxa"/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20 904,4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20 904,4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20 904,4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20 904,4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00FC" w:rsidRPr="008500FC" w:rsidTr="008500FC">
        <w:trPr>
          <w:gridAfter w:val="1"/>
          <w:wAfter w:w="53" w:type="dxa"/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2 289,0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1 945,6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343,4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0FC">
              <w:rPr>
                <w:rFonts w:ascii="Times New Roman" w:eastAsia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8500FC" w:rsidRPr="008500FC" w:rsidTr="008500FC">
        <w:trPr>
          <w:gridAfter w:val="1"/>
          <w:wAfter w:w="53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2 289,0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1 945,6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343,4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700,0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20 904,4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20 904,4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87,7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74,5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FC" w:rsidRPr="008500FC" w:rsidRDefault="008500FC" w:rsidP="0085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</w:rPr>
              <w:t>13,2</w:t>
            </w:r>
          </w:p>
        </w:tc>
      </w:tr>
    </w:tbl>
    <w:p w:rsidR="00B83C6C" w:rsidRDefault="00B83C6C"/>
    <w:sectPr w:rsidR="00B83C6C" w:rsidSect="00AA4FC4">
      <w:footerReference w:type="default" r:id="rId8"/>
      <w:pgSz w:w="16838" w:h="11906" w:orient="landscape"/>
      <w:pgMar w:top="567" w:right="567" w:bottom="567" w:left="567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3CA" w:rsidRDefault="007653CA" w:rsidP="00AA4FC4">
      <w:pPr>
        <w:spacing w:after="0" w:line="240" w:lineRule="auto"/>
      </w:pPr>
      <w:r>
        <w:separator/>
      </w:r>
    </w:p>
  </w:endnote>
  <w:endnote w:type="continuationSeparator" w:id="0">
    <w:p w:rsidR="007653CA" w:rsidRDefault="007653CA" w:rsidP="00AA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922595"/>
      <w:docPartObj>
        <w:docPartGallery w:val="Page Numbers (Bottom of Page)"/>
        <w:docPartUnique/>
      </w:docPartObj>
    </w:sdtPr>
    <w:sdtContent>
      <w:p w:rsidR="00AA4FC4" w:rsidRDefault="00AA4F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A4FC4" w:rsidRDefault="00AA4F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3CA" w:rsidRDefault="007653CA" w:rsidP="00AA4FC4">
      <w:pPr>
        <w:spacing w:after="0" w:line="240" w:lineRule="auto"/>
      </w:pPr>
      <w:r>
        <w:separator/>
      </w:r>
    </w:p>
  </w:footnote>
  <w:footnote w:type="continuationSeparator" w:id="0">
    <w:p w:rsidR="007653CA" w:rsidRDefault="007653CA" w:rsidP="00AA4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C6C"/>
    <w:rsid w:val="00161929"/>
    <w:rsid w:val="002F4F3E"/>
    <w:rsid w:val="00540D6C"/>
    <w:rsid w:val="007653CA"/>
    <w:rsid w:val="008500FC"/>
    <w:rsid w:val="008F0731"/>
    <w:rsid w:val="00A31E27"/>
    <w:rsid w:val="00A67D7B"/>
    <w:rsid w:val="00AA4FC4"/>
    <w:rsid w:val="00AF16B3"/>
    <w:rsid w:val="00B47657"/>
    <w:rsid w:val="00B6709F"/>
    <w:rsid w:val="00B83C6C"/>
    <w:rsid w:val="00C9035D"/>
    <w:rsid w:val="00FA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4FC4"/>
  </w:style>
  <w:style w:type="paragraph" w:styleId="a5">
    <w:name w:val="footer"/>
    <w:basedOn w:val="a"/>
    <w:link w:val="a6"/>
    <w:uiPriority w:val="99"/>
    <w:unhideWhenUsed/>
    <w:rsid w:val="00AA4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4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4FC4"/>
  </w:style>
  <w:style w:type="paragraph" w:styleId="a5">
    <w:name w:val="footer"/>
    <w:basedOn w:val="a"/>
    <w:link w:val="a6"/>
    <w:uiPriority w:val="99"/>
    <w:unhideWhenUsed/>
    <w:rsid w:val="00AA4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C90F9-897C-4107-9E72-23802CC71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Аксайского района</Company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Наталья Викторовна</dc:creator>
  <cp:lastModifiedBy>Imango9</cp:lastModifiedBy>
  <cp:revision>3</cp:revision>
  <cp:lastPrinted>2015-12-24T10:17:00Z</cp:lastPrinted>
  <dcterms:created xsi:type="dcterms:W3CDTF">2015-12-24T10:17:00Z</dcterms:created>
  <dcterms:modified xsi:type="dcterms:W3CDTF">2015-12-24T10:17:00Z</dcterms:modified>
</cp:coreProperties>
</file>